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F5A81" w14:textId="546C814C" w:rsidR="004D7D29" w:rsidRPr="004D7D29" w:rsidRDefault="004D7D29" w:rsidP="001A044B">
      <w:pPr>
        <w:spacing w:line="276" w:lineRule="auto"/>
        <w:ind w:firstLine="709"/>
        <w:jc w:val="center"/>
        <w:rPr>
          <w:sz w:val="28"/>
          <w:szCs w:val="28"/>
          <w:lang w:val="ru-RU"/>
        </w:rPr>
      </w:pPr>
      <w:r w:rsidRPr="004D7D29">
        <w:rPr>
          <w:b/>
          <w:sz w:val="28"/>
          <w:szCs w:val="28"/>
          <w:lang w:val="ru-RU"/>
        </w:rPr>
        <w:t xml:space="preserve">Заключение об </w:t>
      </w:r>
      <w:r>
        <w:rPr>
          <w:b/>
          <w:sz w:val="28"/>
          <w:szCs w:val="28"/>
          <w:lang w:val="ru-RU"/>
        </w:rPr>
        <w:t xml:space="preserve">экспертизе </w:t>
      </w:r>
      <w:r w:rsidRPr="004D7D29">
        <w:rPr>
          <w:b/>
          <w:sz w:val="28"/>
          <w:szCs w:val="28"/>
          <w:lang w:val="ru-RU"/>
        </w:rPr>
        <w:t xml:space="preserve">постановления </w:t>
      </w:r>
      <w:r w:rsidR="00E55743">
        <w:rPr>
          <w:b/>
          <w:sz w:val="28"/>
          <w:szCs w:val="28"/>
          <w:lang w:val="ru-RU"/>
        </w:rPr>
        <w:t xml:space="preserve">администрации Малмыжского </w:t>
      </w:r>
      <w:proofErr w:type="gramStart"/>
      <w:r w:rsidR="00E55743">
        <w:rPr>
          <w:b/>
          <w:sz w:val="28"/>
          <w:szCs w:val="28"/>
          <w:lang w:val="ru-RU"/>
        </w:rPr>
        <w:t>района  от</w:t>
      </w:r>
      <w:proofErr w:type="gramEnd"/>
      <w:r w:rsidR="00E55743">
        <w:rPr>
          <w:b/>
          <w:sz w:val="28"/>
          <w:szCs w:val="28"/>
          <w:lang w:val="ru-RU"/>
        </w:rPr>
        <w:t xml:space="preserve"> 29.12.2018 № 823 «О внесении изменения  в постановление администрации Малмыжского района  от 11.10.2017 №</w:t>
      </w:r>
      <w:r w:rsidR="006E297F">
        <w:rPr>
          <w:b/>
          <w:sz w:val="28"/>
          <w:szCs w:val="28"/>
          <w:lang w:val="ru-RU"/>
        </w:rPr>
        <w:t xml:space="preserve"> </w:t>
      </w:r>
      <w:r w:rsidR="00E55743">
        <w:rPr>
          <w:b/>
          <w:sz w:val="28"/>
          <w:szCs w:val="28"/>
          <w:lang w:val="ru-RU"/>
        </w:rPr>
        <w:t>634</w:t>
      </w:r>
      <w:r w:rsidR="00C85467">
        <w:rPr>
          <w:b/>
          <w:sz w:val="28"/>
          <w:szCs w:val="28"/>
          <w:lang w:val="ru-RU"/>
        </w:rPr>
        <w:t>»</w:t>
      </w:r>
    </w:p>
    <w:p w14:paraId="417FE56C" w14:textId="77777777" w:rsidR="004D7D29" w:rsidRDefault="004D7D29" w:rsidP="005349D9">
      <w:pPr>
        <w:ind w:firstLine="709"/>
        <w:jc w:val="both"/>
        <w:rPr>
          <w:sz w:val="28"/>
          <w:szCs w:val="28"/>
          <w:lang w:val="ru-RU"/>
        </w:rPr>
      </w:pPr>
    </w:p>
    <w:p w14:paraId="629142EA" w14:textId="14674A6C" w:rsidR="00115E13" w:rsidRDefault="00C85467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Отдел по экономическому </w:t>
      </w:r>
      <w:r w:rsidR="00115E13">
        <w:rPr>
          <w:sz w:val="28"/>
          <w:szCs w:val="28"/>
          <w:lang w:val="ru-RU"/>
        </w:rPr>
        <w:t xml:space="preserve">развитии администрации </w:t>
      </w:r>
      <w:proofErr w:type="gramStart"/>
      <w:r w:rsidR="00115E13">
        <w:rPr>
          <w:sz w:val="28"/>
          <w:szCs w:val="28"/>
          <w:lang w:val="ru-RU"/>
        </w:rPr>
        <w:t>Малмыжского  района</w:t>
      </w:r>
      <w:proofErr w:type="gramEnd"/>
      <w:r w:rsidR="00115E13">
        <w:rPr>
          <w:sz w:val="28"/>
          <w:szCs w:val="28"/>
          <w:lang w:val="ru-RU"/>
        </w:rPr>
        <w:t>, как уполномоченный орган по проведению экспертизы муниципальных правовых актов администрации Малмыжского района (далее – уполномоченный орган)</w:t>
      </w:r>
      <w:r w:rsidR="005349D9">
        <w:rPr>
          <w:sz w:val="28"/>
          <w:szCs w:val="28"/>
          <w:lang w:val="ru-RU"/>
        </w:rPr>
        <w:t>,</w:t>
      </w:r>
      <w:r w:rsidR="00115E13">
        <w:rPr>
          <w:sz w:val="28"/>
          <w:szCs w:val="28"/>
          <w:lang w:val="ru-RU"/>
        </w:rPr>
        <w:t xml:space="preserve"> рассмотрел постановление администрации Малмыжского района от </w:t>
      </w:r>
      <w:r w:rsidR="006E297F">
        <w:rPr>
          <w:sz w:val="28"/>
          <w:szCs w:val="28"/>
          <w:lang w:val="ru-RU"/>
        </w:rPr>
        <w:t>29.12.2018</w:t>
      </w:r>
      <w:r w:rsidR="00115E13" w:rsidRPr="005459CE">
        <w:rPr>
          <w:sz w:val="28"/>
          <w:szCs w:val="28"/>
          <w:lang w:val="ru-RU"/>
        </w:rPr>
        <w:t xml:space="preserve"> № </w:t>
      </w:r>
      <w:r w:rsidR="006E297F">
        <w:rPr>
          <w:sz w:val="28"/>
          <w:szCs w:val="28"/>
          <w:lang w:val="ru-RU"/>
        </w:rPr>
        <w:t>823</w:t>
      </w:r>
      <w:r w:rsidR="00115E13" w:rsidRPr="005459CE">
        <w:rPr>
          <w:sz w:val="28"/>
          <w:szCs w:val="28"/>
          <w:lang w:val="ru-RU"/>
        </w:rPr>
        <w:t xml:space="preserve"> «О</w:t>
      </w:r>
      <w:r w:rsidR="006E297F">
        <w:rPr>
          <w:sz w:val="28"/>
          <w:szCs w:val="28"/>
          <w:lang w:val="ru-RU"/>
        </w:rPr>
        <w:t xml:space="preserve"> внесении изменения в постановление администрации  Малмыжского района от 11.10.2017 № 634.</w:t>
      </w:r>
    </w:p>
    <w:p w14:paraId="599EBC51" w14:textId="2977ED20" w:rsidR="006E297F" w:rsidRDefault="006E297F" w:rsidP="008E5D18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Проектом постановления вносятся изменения в Порядок </w:t>
      </w:r>
      <w:r>
        <w:rPr>
          <w:color w:val="000000" w:themeColor="text1"/>
          <w:sz w:val="28"/>
          <w:szCs w:val="28"/>
          <w:lang w:val="ru-RU"/>
        </w:rPr>
        <w:t xml:space="preserve">предоставления субсидии юридическим лицам, </w:t>
      </w:r>
      <w:proofErr w:type="gramStart"/>
      <w:r>
        <w:rPr>
          <w:color w:val="000000" w:themeColor="text1"/>
          <w:sz w:val="28"/>
          <w:szCs w:val="28"/>
          <w:lang w:val="ru-RU"/>
        </w:rPr>
        <w:t>индивидуальным  предпринимателям</w:t>
      </w:r>
      <w:proofErr w:type="gramEnd"/>
      <w:r>
        <w:rPr>
          <w:color w:val="000000" w:themeColor="text1"/>
          <w:sz w:val="28"/>
          <w:szCs w:val="28"/>
          <w:lang w:val="ru-RU"/>
        </w:rPr>
        <w:t xml:space="preserve"> на возмещение части затрат в связи с оказанием услуг по перевозке пассажиров автомобильным транспортом общего пользования на муниципальных маршрутах регулярных перевозок в границах Малмыжского района.</w:t>
      </w:r>
      <w:r w:rsidRPr="009C3BC3">
        <w:rPr>
          <w:color w:val="000000" w:themeColor="text1"/>
          <w:sz w:val="28"/>
          <w:szCs w:val="28"/>
          <w:lang w:val="ru-RU"/>
        </w:rPr>
        <w:t xml:space="preserve"> </w:t>
      </w:r>
    </w:p>
    <w:p w14:paraId="79C0ED4F" w14:textId="77777777" w:rsidR="00975D02" w:rsidRDefault="00975D02" w:rsidP="00975D02">
      <w:pPr>
        <w:spacing w:line="276" w:lineRule="auto"/>
        <w:ind w:firstLine="708"/>
        <w:jc w:val="both"/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Разработка данного нормативного документа вызвана необходимостью приведения Порядка в соответствии с постановлением Правительства </w:t>
      </w:r>
      <w:proofErr w:type="gramStart"/>
      <w:r>
        <w:rPr>
          <w:sz w:val="28"/>
          <w:szCs w:val="28"/>
          <w:lang w:val="ru-RU"/>
        </w:rPr>
        <w:t>РФ  от</w:t>
      </w:r>
      <w:proofErr w:type="gramEnd"/>
      <w:r>
        <w:rPr>
          <w:sz w:val="28"/>
          <w:szCs w:val="28"/>
          <w:lang w:val="ru-RU"/>
        </w:rPr>
        <w:t xml:space="preserve"> 06.09.2016 № 887 «Об общих требованиях к нормативным правовым актам, муниципальным правовым актам, регулирующим предоставлением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услуг».</w:t>
      </w:r>
    </w:p>
    <w:p w14:paraId="795CFBE3" w14:textId="77777777" w:rsidR="00975D02" w:rsidRPr="009C3BC3" w:rsidRDefault="00975D02" w:rsidP="00975D02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9C3BC3">
        <w:rPr>
          <w:color w:val="000000" w:themeColor="text1"/>
          <w:sz w:val="28"/>
          <w:szCs w:val="28"/>
          <w:lang w:val="ru-RU"/>
        </w:rPr>
        <w:t>Нормативный акт</w:t>
      </w:r>
      <w:r>
        <w:rPr>
          <w:color w:val="000000" w:themeColor="text1"/>
          <w:sz w:val="28"/>
          <w:szCs w:val="28"/>
          <w:lang w:val="ru-RU"/>
        </w:rPr>
        <w:t xml:space="preserve"> </w:t>
      </w:r>
      <w:r w:rsidRPr="009C3BC3">
        <w:rPr>
          <w:color w:val="000000" w:themeColor="text1"/>
          <w:sz w:val="28"/>
          <w:szCs w:val="28"/>
          <w:lang w:val="ru-RU"/>
        </w:rPr>
        <w:t xml:space="preserve">утверждает </w:t>
      </w:r>
      <w:r>
        <w:rPr>
          <w:color w:val="000000" w:themeColor="text1"/>
          <w:sz w:val="28"/>
          <w:szCs w:val="28"/>
          <w:lang w:val="ru-RU"/>
        </w:rPr>
        <w:t xml:space="preserve">Порядок предоставления субсидии юридическим лицам, </w:t>
      </w:r>
      <w:proofErr w:type="gramStart"/>
      <w:r>
        <w:rPr>
          <w:color w:val="000000" w:themeColor="text1"/>
          <w:sz w:val="28"/>
          <w:szCs w:val="28"/>
          <w:lang w:val="ru-RU"/>
        </w:rPr>
        <w:t>индивидуальным  предпринимателям</w:t>
      </w:r>
      <w:proofErr w:type="gramEnd"/>
      <w:r>
        <w:rPr>
          <w:color w:val="000000" w:themeColor="text1"/>
          <w:sz w:val="28"/>
          <w:szCs w:val="28"/>
          <w:lang w:val="ru-RU"/>
        </w:rPr>
        <w:t xml:space="preserve"> на возмещение части затрат в связи с оказанием услуг по перевозке пассажиров автомобильным транспортом общего пользования на муниципальных маршрутах регулярных перевозок в границах Малмыжского района.</w:t>
      </w:r>
      <w:r w:rsidRPr="009C3BC3">
        <w:rPr>
          <w:color w:val="000000" w:themeColor="text1"/>
          <w:sz w:val="28"/>
          <w:szCs w:val="28"/>
          <w:lang w:val="ru-RU"/>
        </w:rPr>
        <w:t xml:space="preserve"> </w:t>
      </w:r>
    </w:p>
    <w:p w14:paraId="7F382DF8" w14:textId="77777777" w:rsidR="00AE1DBE" w:rsidRDefault="00115E13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В соответствии с Порядком проведения экспертизы действующи</w:t>
      </w:r>
      <w:r w:rsidR="00AE1DBE">
        <w:rPr>
          <w:color w:val="000000" w:themeColor="text1"/>
          <w:sz w:val="28"/>
          <w:szCs w:val="28"/>
          <w:lang w:val="ru-RU"/>
        </w:rPr>
        <w:t>х</w:t>
      </w:r>
      <w:r>
        <w:rPr>
          <w:color w:val="000000" w:themeColor="text1"/>
          <w:sz w:val="28"/>
          <w:szCs w:val="28"/>
          <w:lang w:val="ru-RU"/>
        </w:rPr>
        <w:t xml:space="preserve"> муниципальных нормативных правовых, затрагивающих вопросы осуществления предпринимательской и инвестиционной деятельности, утвержденным постановлением администрации Малмыжского района  от 08.02.2017 № 73 «Об утверждении Порядка</w:t>
      </w:r>
      <w:r w:rsidR="005349D9">
        <w:rPr>
          <w:rFonts w:eastAsia="Calibri"/>
          <w:sz w:val="28"/>
          <w:szCs w:val="28"/>
          <w:lang w:val="ru-RU" w:eastAsia="en-US"/>
        </w:rPr>
        <w:t xml:space="preserve"> проведения оценки регулирующего воздействия проектов муниципальных нормативных правовых актов</w:t>
      </w:r>
      <w:r w:rsidR="00C85467">
        <w:rPr>
          <w:rFonts w:eastAsia="Calibri"/>
          <w:sz w:val="28"/>
          <w:szCs w:val="28"/>
          <w:lang w:val="ru-RU" w:eastAsia="en-US"/>
        </w:rPr>
        <w:t xml:space="preserve"> и эксперт</w:t>
      </w:r>
      <w:r w:rsidR="005349D9">
        <w:rPr>
          <w:rFonts w:eastAsia="Calibri"/>
          <w:sz w:val="28"/>
          <w:szCs w:val="28"/>
          <w:lang w:val="ru-RU" w:eastAsia="en-US"/>
        </w:rPr>
        <w:t>изы</w:t>
      </w:r>
      <w:r w:rsidR="005459CE">
        <w:rPr>
          <w:rFonts w:eastAsia="Calibri"/>
          <w:sz w:val="28"/>
          <w:szCs w:val="28"/>
          <w:lang w:val="ru-RU" w:eastAsia="en-US"/>
        </w:rPr>
        <w:t xml:space="preserve"> действующих муниципальных правовых актов,</w:t>
      </w:r>
      <w:r w:rsidR="005349D9">
        <w:rPr>
          <w:rFonts w:eastAsia="Calibri"/>
          <w:sz w:val="28"/>
          <w:szCs w:val="28"/>
          <w:lang w:val="ru-RU" w:eastAsia="en-US"/>
        </w:rPr>
        <w:t xml:space="preserve"> затрагивающих вопросы осуществления предпринимательской</w:t>
      </w:r>
      <w:r w:rsidR="004D7D29">
        <w:rPr>
          <w:rFonts w:eastAsia="Calibri"/>
          <w:sz w:val="28"/>
          <w:szCs w:val="28"/>
          <w:lang w:val="ru-RU" w:eastAsia="en-US"/>
        </w:rPr>
        <w:t xml:space="preserve"> и инвестиционной деятельности</w:t>
      </w:r>
      <w:r w:rsidR="005459CE">
        <w:rPr>
          <w:rFonts w:eastAsia="Calibri"/>
          <w:sz w:val="28"/>
          <w:szCs w:val="28"/>
          <w:lang w:val="ru-RU" w:eastAsia="en-US"/>
        </w:rPr>
        <w:t xml:space="preserve"> на территории Малмыжского района</w:t>
      </w:r>
      <w:r>
        <w:rPr>
          <w:rFonts w:eastAsia="Calibri"/>
          <w:sz w:val="28"/>
          <w:szCs w:val="28"/>
          <w:lang w:val="ru-RU" w:eastAsia="en-US"/>
        </w:rPr>
        <w:t>»</w:t>
      </w:r>
      <w:r w:rsidR="005349D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>данный муниципальный правовой акт подлежит</w:t>
      </w:r>
      <w:r w:rsidR="00AE1DBE">
        <w:rPr>
          <w:sz w:val="28"/>
          <w:szCs w:val="28"/>
          <w:lang w:val="ru-RU"/>
        </w:rPr>
        <w:t xml:space="preserve"> экспертизе.</w:t>
      </w:r>
    </w:p>
    <w:p w14:paraId="294882B3" w14:textId="7F8F33F3" w:rsidR="00AE1DBE" w:rsidRDefault="00AE1DBE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Экспертиза муниципального нормативного правового акта осуществляется в соответствии с планом проведения экспертизы нормативных правовых актов на 20</w:t>
      </w:r>
      <w:r w:rsidR="006E297F">
        <w:rPr>
          <w:sz w:val="28"/>
          <w:szCs w:val="28"/>
          <w:lang w:val="ru-RU"/>
        </w:rPr>
        <w:t>21г</w:t>
      </w:r>
      <w:r>
        <w:rPr>
          <w:sz w:val="28"/>
          <w:szCs w:val="28"/>
          <w:lang w:val="ru-RU"/>
        </w:rPr>
        <w:t xml:space="preserve">од, утвержденного постановлением администрации </w:t>
      </w:r>
      <w:r>
        <w:rPr>
          <w:sz w:val="28"/>
          <w:szCs w:val="28"/>
          <w:lang w:val="ru-RU"/>
        </w:rPr>
        <w:lastRenderedPageBreak/>
        <w:t xml:space="preserve">Малмыжского </w:t>
      </w:r>
      <w:proofErr w:type="gramStart"/>
      <w:r>
        <w:rPr>
          <w:sz w:val="28"/>
          <w:szCs w:val="28"/>
          <w:lang w:val="ru-RU"/>
        </w:rPr>
        <w:t>района  от</w:t>
      </w:r>
      <w:proofErr w:type="gramEnd"/>
      <w:r>
        <w:rPr>
          <w:sz w:val="28"/>
          <w:szCs w:val="28"/>
          <w:lang w:val="ru-RU"/>
        </w:rPr>
        <w:t xml:space="preserve"> </w:t>
      </w:r>
      <w:r w:rsidR="006E297F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0</w:t>
      </w:r>
      <w:r w:rsidR="006E297F">
        <w:rPr>
          <w:sz w:val="28"/>
          <w:szCs w:val="28"/>
          <w:lang w:val="ru-RU"/>
        </w:rPr>
        <w:t>.02.2021</w:t>
      </w:r>
      <w:r>
        <w:rPr>
          <w:sz w:val="28"/>
          <w:szCs w:val="28"/>
          <w:lang w:val="ru-RU"/>
        </w:rPr>
        <w:t xml:space="preserve"> «Об утверждении плана проведения экспертизы нормативных правовых актов муниципального образования Малмыжский муниципальный район </w:t>
      </w:r>
      <w:r w:rsidR="00130809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ировской области, затрагивающих вопросы осуществления предпринимательской и инвестиционной деятельности, на 20</w:t>
      </w:r>
      <w:r w:rsidR="006E297F">
        <w:rPr>
          <w:sz w:val="28"/>
          <w:szCs w:val="28"/>
          <w:lang w:val="ru-RU"/>
        </w:rPr>
        <w:t>21</w:t>
      </w:r>
      <w:r>
        <w:rPr>
          <w:sz w:val="28"/>
          <w:szCs w:val="28"/>
          <w:lang w:val="ru-RU"/>
        </w:rPr>
        <w:t xml:space="preserve"> год».</w:t>
      </w:r>
    </w:p>
    <w:p w14:paraId="253140AB" w14:textId="77777777" w:rsidR="000A21EB" w:rsidRDefault="00E22DD8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связи с отнесением проекта постановления к нормативному правовому акту с низкой степенью регулирующего воздействия, руководствуясь пунктом 2.4 Порядка проведения оценки регулирующего воздействия, утвержденного постановлением администрации Малмыжского </w:t>
      </w:r>
      <w:proofErr w:type="gramStart"/>
      <w:r>
        <w:rPr>
          <w:sz w:val="28"/>
          <w:szCs w:val="28"/>
          <w:lang w:val="ru-RU"/>
        </w:rPr>
        <w:t>района  от</w:t>
      </w:r>
      <w:proofErr w:type="gramEnd"/>
      <w:r>
        <w:rPr>
          <w:sz w:val="28"/>
          <w:szCs w:val="28"/>
          <w:lang w:val="ru-RU"/>
        </w:rPr>
        <w:t xml:space="preserve"> 08.02.2017 № 73, проведены публичные консультации в формате размещения проекта постановления, пояснительной записки к нему в специализированном разделе официального информационного сайта администрации Малмыжского района:</w:t>
      </w:r>
      <w:r w:rsidR="00664FAC">
        <w:rPr>
          <w:sz w:val="28"/>
          <w:szCs w:val="28"/>
          <w:lang w:val="ru-RU"/>
        </w:rPr>
        <w:t xml:space="preserve"> </w:t>
      </w:r>
    </w:p>
    <w:p w14:paraId="7C594888" w14:textId="11B5A759" w:rsidR="00202A2C" w:rsidRDefault="00202A2C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hyperlink r:id="rId6" w:history="1">
        <w:r w:rsidRPr="00734C71">
          <w:rPr>
            <w:rStyle w:val="a3"/>
            <w:sz w:val="28"/>
            <w:szCs w:val="28"/>
            <w:lang w:val="ru-RU"/>
          </w:rPr>
          <w:t>https://m</w:t>
        </w:r>
        <w:r w:rsidRPr="00734C71">
          <w:rPr>
            <w:rStyle w:val="a3"/>
            <w:sz w:val="28"/>
            <w:szCs w:val="28"/>
            <w:lang w:val="ru-RU"/>
          </w:rPr>
          <w:t>a</w:t>
        </w:r>
        <w:r w:rsidRPr="00734C71">
          <w:rPr>
            <w:rStyle w:val="a3"/>
            <w:sz w:val="28"/>
            <w:szCs w:val="28"/>
            <w:lang w:val="ru-RU"/>
          </w:rPr>
          <w:t>lmyzh43.ru/yekonomika/ocenka-reguliruyuschego-vozdeistvija-nor/zaklyuchenie-razrabotchika-ob-ocenke-reg.html</w:t>
        </w:r>
      </w:hyperlink>
    </w:p>
    <w:p w14:paraId="5DCACD64" w14:textId="17142EEF" w:rsidR="00E22DD8" w:rsidRDefault="00202A2C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5A0E75">
        <w:rPr>
          <w:sz w:val="28"/>
          <w:szCs w:val="28"/>
          <w:lang w:val="ru-RU"/>
        </w:rPr>
        <w:t>В результате проведенных публичных консультаций замечаний и предложений по проекту не поступало.</w:t>
      </w:r>
    </w:p>
    <w:p w14:paraId="4836504A" w14:textId="77777777" w:rsidR="005A0E75" w:rsidRDefault="00E22DD8" w:rsidP="008E5D18">
      <w:pPr>
        <w:spacing w:line="276" w:lineRule="auto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Замечания по проведенной оценке</w:t>
      </w:r>
      <w:proofErr w:type="gramEnd"/>
      <w:r>
        <w:rPr>
          <w:sz w:val="28"/>
          <w:szCs w:val="28"/>
          <w:lang w:val="ru-RU"/>
        </w:rPr>
        <w:t xml:space="preserve"> </w:t>
      </w:r>
      <w:r w:rsidR="006B2592">
        <w:rPr>
          <w:sz w:val="28"/>
          <w:szCs w:val="28"/>
          <w:lang w:val="ru-RU"/>
        </w:rPr>
        <w:t>регулирующего воздействия:</w:t>
      </w:r>
    </w:p>
    <w:p w14:paraId="66B3145A" w14:textId="77777777" w:rsidR="005A0E75" w:rsidRDefault="005A0E75" w:rsidP="00EF618F">
      <w:pPr>
        <w:tabs>
          <w:tab w:val="left" w:pos="0"/>
        </w:tabs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процедурам оценки: замечания отсутствуют</w:t>
      </w:r>
    </w:p>
    <w:p w14:paraId="7F20A8FE" w14:textId="77777777" w:rsidR="005A0E75" w:rsidRDefault="005A0E75" w:rsidP="00EF618F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соответствию критериям оценки: замечания отсутствуют</w:t>
      </w:r>
    </w:p>
    <w:p w14:paraId="2300127C" w14:textId="77777777" w:rsidR="00E22DD8" w:rsidRDefault="005A0E75" w:rsidP="00EF618F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соответствию выбранной разработчиком степени </w:t>
      </w:r>
      <w:r w:rsidR="00EF618F">
        <w:rPr>
          <w:sz w:val="28"/>
          <w:szCs w:val="28"/>
          <w:lang w:val="ru-RU"/>
        </w:rPr>
        <w:t>регулирующего воздействия: замечания отсутствуют.</w:t>
      </w:r>
    </w:p>
    <w:p w14:paraId="54D1DC6A" w14:textId="77777777" w:rsidR="001A044B" w:rsidRDefault="00EF618F" w:rsidP="001A044B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</w:t>
      </w:r>
      <w:r w:rsidRPr="00EF618F">
        <w:rPr>
          <w:bCs/>
          <w:sz w:val="28"/>
          <w:szCs w:val="28"/>
          <w:lang w:val="ru-RU"/>
        </w:rPr>
        <w:t>Оценка</w:t>
      </w:r>
      <w:r>
        <w:rPr>
          <w:bCs/>
          <w:sz w:val="28"/>
          <w:szCs w:val="28"/>
          <w:lang w:val="ru-RU"/>
        </w:rPr>
        <w:t xml:space="preserve"> регулирующего воздействия проведена в соответствии с Порядком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утвержденным постановлением администрации Малмыжского </w:t>
      </w:r>
      <w:proofErr w:type="gramStart"/>
      <w:r>
        <w:rPr>
          <w:bCs/>
          <w:sz w:val="28"/>
          <w:szCs w:val="28"/>
          <w:lang w:val="ru-RU"/>
        </w:rPr>
        <w:t>района  от</w:t>
      </w:r>
      <w:proofErr w:type="gramEnd"/>
      <w:r>
        <w:rPr>
          <w:bCs/>
          <w:sz w:val="28"/>
          <w:szCs w:val="28"/>
          <w:lang w:val="ru-RU"/>
        </w:rPr>
        <w:t xml:space="preserve"> 08.02.2017 № 73</w:t>
      </w:r>
      <w:r w:rsidR="00D730C8">
        <w:rPr>
          <w:bCs/>
          <w:sz w:val="28"/>
          <w:szCs w:val="28"/>
          <w:lang w:val="ru-RU"/>
        </w:rPr>
        <w:t>.</w:t>
      </w:r>
    </w:p>
    <w:p w14:paraId="12019F49" w14:textId="77777777" w:rsidR="00D730C8" w:rsidRPr="00EF618F" w:rsidRDefault="00D730C8" w:rsidP="001A044B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        В проекте отсутствуют положения, вводящие избыточные обязанности, запреты и ограничения для </w:t>
      </w:r>
      <w:proofErr w:type="gramStart"/>
      <w:r>
        <w:rPr>
          <w:bCs/>
          <w:sz w:val="28"/>
          <w:szCs w:val="28"/>
          <w:lang w:val="ru-RU"/>
        </w:rPr>
        <w:t>субъектов  инвестиционной</w:t>
      </w:r>
      <w:proofErr w:type="gramEnd"/>
      <w:r>
        <w:rPr>
          <w:bCs/>
          <w:sz w:val="28"/>
          <w:szCs w:val="28"/>
          <w:lang w:val="ru-RU"/>
        </w:rPr>
        <w:t xml:space="preserve"> и предпринимательской деятельности или способствующие их введению, а также положения, способствующие возникновению необоснованных расходов субъектов инвестиционной и предпринимательской деятельности  и районного бюджета. </w:t>
      </w:r>
    </w:p>
    <w:p w14:paraId="63485FA7" w14:textId="77777777" w:rsidR="001A044B" w:rsidRDefault="001A044B" w:rsidP="001A044B">
      <w:pPr>
        <w:jc w:val="both"/>
        <w:rPr>
          <w:bCs/>
          <w:sz w:val="28"/>
          <w:szCs w:val="28"/>
          <w:u w:val="single"/>
          <w:lang w:val="ru-RU"/>
        </w:rPr>
      </w:pPr>
    </w:p>
    <w:p w14:paraId="6A8A62FB" w14:textId="77777777" w:rsidR="00130809" w:rsidRDefault="00130809" w:rsidP="001A044B">
      <w:pPr>
        <w:jc w:val="both"/>
        <w:rPr>
          <w:bCs/>
          <w:sz w:val="28"/>
          <w:szCs w:val="28"/>
          <w:u w:val="single"/>
          <w:lang w:val="ru-RU"/>
        </w:rPr>
      </w:pPr>
    </w:p>
    <w:p w14:paraId="20DE4207" w14:textId="77777777" w:rsidR="00202A2C" w:rsidRDefault="00202A2C" w:rsidP="00EA31B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Заведующая отделом по экономическому</w:t>
      </w:r>
    </w:p>
    <w:p w14:paraId="6C04C2B5" w14:textId="4F8FE55A" w:rsidR="00202A2C" w:rsidRPr="004B6BC5" w:rsidRDefault="00202A2C" w:rsidP="00202A2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развитию </w:t>
      </w:r>
      <w:r w:rsidR="00EA31B5" w:rsidRPr="004B6BC5">
        <w:rPr>
          <w:sz w:val="28"/>
          <w:szCs w:val="28"/>
          <w:lang w:val="ru-RU"/>
        </w:rPr>
        <w:t xml:space="preserve">Малмыжского района </w:t>
      </w:r>
      <w:r>
        <w:rPr>
          <w:sz w:val="28"/>
          <w:szCs w:val="28"/>
          <w:lang w:val="ru-RU"/>
        </w:rPr>
        <w:t xml:space="preserve">                                                 Ф.Н. Калимуллина</w:t>
      </w:r>
      <w:r w:rsidR="00EA31B5" w:rsidRPr="004B6BC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</w:p>
    <w:p w14:paraId="7C32F652" w14:textId="77777777" w:rsidR="00130809" w:rsidRDefault="00130809" w:rsidP="001A044B">
      <w:pPr>
        <w:jc w:val="both"/>
        <w:rPr>
          <w:sz w:val="24"/>
          <w:szCs w:val="24"/>
          <w:lang w:val="ru-RU"/>
        </w:rPr>
      </w:pPr>
    </w:p>
    <w:p w14:paraId="4A2097E2" w14:textId="77777777" w:rsidR="00130809" w:rsidRDefault="00130809" w:rsidP="001A044B">
      <w:pPr>
        <w:jc w:val="both"/>
        <w:rPr>
          <w:sz w:val="24"/>
          <w:szCs w:val="24"/>
          <w:lang w:val="ru-RU"/>
        </w:rPr>
      </w:pPr>
    </w:p>
    <w:p w14:paraId="3D7FE46E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202C8F47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439AC446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7A804115" w14:textId="77777777" w:rsidR="00202A2C" w:rsidRDefault="00202A2C" w:rsidP="001A044B">
      <w:pPr>
        <w:jc w:val="both"/>
        <w:rPr>
          <w:sz w:val="24"/>
          <w:szCs w:val="24"/>
          <w:lang w:val="ru-RU"/>
        </w:rPr>
      </w:pPr>
    </w:p>
    <w:p w14:paraId="5F6F88C0" w14:textId="254DC47B" w:rsidR="001A044B" w:rsidRDefault="00170ECE" w:rsidP="001A044B">
      <w:pPr>
        <w:jc w:val="both"/>
        <w:rPr>
          <w:sz w:val="24"/>
          <w:szCs w:val="24"/>
          <w:lang w:val="ru-RU"/>
        </w:rPr>
      </w:pPr>
      <w:proofErr w:type="spellStart"/>
      <w:r w:rsidRPr="00170ECE">
        <w:rPr>
          <w:sz w:val="24"/>
          <w:szCs w:val="24"/>
          <w:lang w:val="ru-RU"/>
        </w:rPr>
        <w:t>Дербилова</w:t>
      </w:r>
      <w:proofErr w:type="spellEnd"/>
      <w:r w:rsidRPr="00170ECE">
        <w:rPr>
          <w:sz w:val="24"/>
          <w:szCs w:val="24"/>
          <w:lang w:val="ru-RU"/>
        </w:rPr>
        <w:t xml:space="preserve"> Надежда Петровна</w:t>
      </w:r>
    </w:p>
    <w:p w14:paraId="54DE0ACF" w14:textId="77777777" w:rsidR="00170ECE" w:rsidRPr="00170ECE" w:rsidRDefault="00EA31B5" w:rsidP="001A044B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2-28-83</w:t>
      </w:r>
    </w:p>
    <w:sectPr w:rsidR="00170ECE" w:rsidRPr="00170ECE" w:rsidSect="00130809">
      <w:headerReference w:type="default" r:id="rId7"/>
      <w:footerReference w:type="default" r:id="rId8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F9148" w14:textId="77777777" w:rsidR="00954169" w:rsidRDefault="00954169" w:rsidP="00407729">
      <w:r>
        <w:separator/>
      </w:r>
    </w:p>
  </w:endnote>
  <w:endnote w:type="continuationSeparator" w:id="0">
    <w:p w14:paraId="52BEBF4B" w14:textId="77777777" w:rsidR="00954169" w:rsidRDefault="00954169" w:rsidP="0040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4041796"/>
      <w:docPartObj>
        <w:docPartGallery w:val="Page Numbers (Bottom of Page)"/>
        <w:docPartUnique/>
      </w:docPartObj>
    </w:sdtPr>
    <w:sdtEndPr/>
    <w:sdtContent>
      <w:p w14:paraId="4E914AF4" w14:textId="77777777" w:rsidR="00EF618F" w:rsidRDefault="0095416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49FC" w:rsidRPr="00ED49FC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14:paraId="36F55F4A" w14:textId="77777777" w:rsidR="00EF618F" w:rsidRDefault="00EF61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0BD33" w14:textId="77777777" w:rsidR="00954169" w:rsidRDefault="00954169" w:rsidP="00407729">
      <w:r>
        <w:separator/>
      </w:r>
    </w:p>
  </w:footnote>
  <w:footnote w:type="continuationSeparator" w:id="0">
    <w:p w14:paraId="498CCF58" w14:textId="77777777" w:rsidR="00954169" w:rsidRDefault="00954169" w:rsidP="00407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64954"/>
      <w:docPartObj>
        <w:docPartGallery w:val="Page Numbers (Top of Page)"/>
        <w:docPartUnique/>
      </w:docPartObj>
    </w:sdtPr>
    <w:sdtEndPr/>
    <w:sdtContent>
      <w:p w14:paraId="1CB209DA" w14:textId="77777777" w:rsidR="00EF618F" w:rsidRDefault="0095416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9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30B008" w14:textId="77777777" w:rsidR="00EF618F" w:rsidRDefault="00EF61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4E"/>
    <w:rsid w:val="0001120F"/>
    <w:rsid w:val="00032DF4"/>
    <w:rsid w:val="00064B80"/>
    <w:rsid w:val="0007478E"/>
    <w:rsid w:val="000977EF"/>
    <w:rsid w:val="000A21EB"/>
    <w:rsid w:val="000B5DD2"/>
    <w:rsid w:val="000E6A15"/>
    <w:rsid w:val="00100B57"/>
    <w:rsid w:val="00111588"/>
    <w:rsid w:val="00115E13"/>
    <w:rsid w:val="00130809"/>
    <w:rsid w:val="001519BD"/>
    <w:rsid w:val="00154471"/>
    <w:rsid w:val="0015684E"/>
    <w:rsid w:val="00170ECE"/>
    <w:rsid w:val="00173681"/>
    <w:rsid w:val="001A044B"/>
    <w:rsid w:val="002016D1"/>
    <w:rsid w:val="00202A2C"/>
    <w:rsid w:val="00274898"/>
    <w:rsid w:val="00304450"/>
    <w:rsid w:val="00313497"/>
    <w:rsid w:val="00382CB3"/>
    <w:rsid w:val="00395E6D"/>
    <w:rsid w:val="003A2E7D"/>
    <w:rsid w:val="003E3B33"/>
    <w:rsid w:val="0040301C"/>
    <w:rsid w:val="00405834"/>
    <w:rsid w:val="00407729"/>
    <w:rsid w:val="00426A43"/>
    <w:rsid w:val="0045336E"/>
    <w:rsid w:val="004B6BC5"/>
    <w:rsid w:val="004D7D29"/>
    <w:rsid w:val="00514F25"/>
    <w:rsid w:val="005349D9"/>
    <w:rsid w:val="00541310"/>
    <w:rsid w:val="005459CE"/>
    <w:rsid w:val="00597CB3"/>
    <w:rsid w:val="005A0E75"/>
    <w:rsid w:val="00664FAC"/>
    <w:rsid w:val="00677CDF"/>
    <w:rsid w:val="006903EE"/>
    <w:rsid w:val="006B2592"/>
    <w:rsid w:val="006B74C7"/>
    <w:rsid w:val="006D2589"/>
    <w:rsid w:val="006E297F"/>
    <w:rsid w:val="00707CF9"/>
    <w:rsid w:val="007C487B"/>
    <w:rsid w:val="007C6FD0"/>
    <w:rsid w:val="007D18EA"/>
    <w:rsid w:val="00836589"/>
    <w:rsid w:val="00881FE6"/>
    <w:rsid w:val="008865B3"/>
    <w:rsid w:val="008E5D18"/>
    <w:rsid w:val="00954169"/>
    <w:rsid w:val="00975D02"/>
    <w:rsid w:val="009935A5"/>
    <w:rsid w:val="009A6F27"/>
    <w:rsid w:val="009B6E9B"/>
    <w:rsid w:val="009C3BC3"/>
    <w:rsid w:val="009D354D"/>
    <w:rsid w:val="00A95D07"/>
    <w:rsid w:val="00AA1926"/>
    <w:rsid w:val="00AC056D"/>
    <w:rsid w:val="00AD525F"/>
    <w:rsid w:val="00AE0668"/>
    <w:rsid w:val="00AE118D"/>
    <w:rsid w:val="00AE1DBE"/>
    <w:rsid w:val="00B40390"/>
    <w:rsid w:val="00B42523"/>
    <w:rsid w:val="00BF3B57"/>
    <w:rsid w:val="00C47300"/>
    <w:rsid w:val="00C85467"/>
    <w:rsid w:val="00C9793C"/>
    <w:rsid w:val="00CA78D2"/>
    <w:rsid w:val="00D40336"/>
    <w:rsid w:val="00D42F3A"/>
    <w:rsid w:val="00D730C8"/>
    <w:rsid w:val="00D96361"/>
    <w:rsid w:val="00DB4C99"/>
    <w:rsid w:val="00DC1D61"/>
    <w:rsid w:val="00DD6A29"/>
    <w:rsid w:val="00DE1769"/>
    <w:rsid w:val="00DF079E"/>
    <w:rsid w:val="00E22DD8"/>
    <w:rsid w:val="00E55743"/>
    <w:rsid w:val="00E763D2"/>
    <w:rsid w:val="00E84065"/>
    <w:rsid w:val="00EA31B5"/>
    <w:rsid w:val="00ED37EE"/>
    <w:rsid w:val="00ED49FC"/>
    <w:rsid w:val="00EF618F"/>
    <w:rsid w:val="00F049D3"/>
    <w:rsid w:val="00F0799E"/>
    <w:rsid w:val="00F23066"/>
    <w:rsid w:val="00F27D93"/>
    <w:rsid w:val="00F536B4"/>
    <w:rsid w:val="00F63A18"/>
    <w:rsid w:val="00F82C45"/>
    <w:rsid w:val="00FA3D5F"/>
    <w:rsid w:val="00FD166B"/>
    <w:rsid w:val="00FE2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65BD"/>
  <w15:docId w15:val="{C6B0100D-323A-4C3A-829F-885D82AD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14F2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77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772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4077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0772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llowedHyperlink"/>
    <w:basedOn w:val="a0"/>
    <w:uiPriority w:val="99"/>
    <w:semiHidden/>
    <w:unhideWhenUsed/>
    <w:rsid w:val="00AE0668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0A21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lmyzh43.ru/yekonomika/ocenka-reguliruyuschego-vozdeistvija-nor/zaklyuchenie-razrabotchika-ob-ocenke-reg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Михайличенко Александра Александровна</dc:creator>
  <cp:keywords/>
  <dc:description/>
  <cp:lastModifiedBy>Администратор безопасности</cp:lastModifiedBy>
  <cp:revision>2</cp:revision>
  <cp:lastPrinted>2021-09-23T07:30:00Z</cp:lastPrinted>
  <dcterms:created xsi:type="dcterms:W3CDTF">2021-09-23T07:31:00Z</dcterms:created>
  <dcterms:modified xsi:type="dcterms:W3CDTF">2021-09-23T07:31:00Z</dcterms:modified>
</cp:coreProperties>
</file>